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1C1585" w:rsidRDefault="000D5277" w:rsidP="000D5277">
      <w:pPr>
        <w:autoSpaceDE w:val="0"/>
        <w:ind w:left="5529"/>
        <w:rPr>
          <w:rFonts w:ascii="Arial" w:hAnsi="Arial" w:cs="Arial"/>
          <w:b/>
          <w:bCs/>
          <w:sz w:val="22"/>
          <w:szCs w:val="22"/>
        </w:rPr>
      </w:pPr>
      <w:r w:rsidRPr="001C1585">
        <w:rPr>
          <w:rFonts w:ascii="Arial" w:hAnsi="Arial" w:cs="Arial"/>
          <w:b/>
          <w:bCs/>
          <w:sz w:val="22"/>
          <w:szCs w:val="22"/>
        </w:rPr>
        <w:t>Kartuskie Przedsiębiorstwo Wodociągów i Kanalizacji sp. z o.o.</w:t>
      </w:r>
    </w:p>
    <w:p w14:paraId="7565E342" w14:textId="77777777" w:rsidR="000D5277" w:rsidRPr="001C1585" w:rsidRDefault="000D5277" w:rsidP="000D5277">
      <w:pPr>
        <w:autoSpaceDE w:val="0"/>
        <w:ind w:left="5529"/>
        <w:rPr>
          <w:rFonts w:ascii="Arial" w:hAnsi="Arial" w:cs="Arial"/>
          <w:b/>
          <w:bCs/>
          <w:sz w:val="22"/>
          <w:szCs w:val="22"/>
        </w:rPr>
      </w:pPr>
      <w:r w:rsidRPr="001C1585">
        <w:rPr>
          <w:rFonts w:ascii="Arial" w:hAnsi="Arial" w:cs="Arial"/>
          <w:b/>
          <w:bCs/>
          <w:sz w:val="22"/>
          <w:szCs w:val="22"/>
        </w:rPr>
        <w:t>ul. Mściwoja II 4</w:t>
      </w:r>
    </w:p>
    <w:p w14:paraId="60CC62E5" w14:textId="77777777" w:rsidR="008B69A4" w:rsidRPr="001C1585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1C1585">
        <w:rPr>
          <w:rFonts w:ascii="Arial" w:hAnsi="Arial" w:cs="Arial"/>
          <w:b/>
          <w:bCs/>
          <w:sz w:val="22"/>
          <w:szCs w:val="22"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47707A22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7C2E8A">
        <w:rPr>
          <w:rFonts w:ascii="Arial" w:hAnsi="Arial" w:cs="Arial"/>
          <w:sz w:val="22"/>
          <w:szCs w:val="22"/>
        </w:rPr>
        <w:t>2.</w:t>
      </w:r>
      <w:r w:rsidR="001C1585">
        <w:rPr>
          <w:rFonts w:ascii="Arial" w:hAnsi="Arial" w:cs="Arial"/>
          <w:sz w:val="22"/>
          <w:szCs w:val="22"/>
        </w:rPr>
        <w:t>8</w:t>
      </w:r>
      <w:r w:rsidR="007C2E8A">
        <w:rPr>
          <w:rFonts w:ascii="Arial" w:hAnsi="Arial" w:cs="Arial"/>
          <w:sz w:val="22"/>
          <w:szCs w:val="22"/>
        </w:rPr>
        <w:t>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7C2E8A">
        <w:rPr>
          <w:rFonts w:ascii="Arial" w:hAnsi="Arial" w:cs="Arial"/>
          <w:sz w:val="22"/>
          <w:szCs w:val="22"/>
        </w:rPr>
        <w:t>przetargu nieograniczonego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60920C2A" w14:textId="6E63ECA8" w:rsidR="003F1A7C" w:rsidRPr="001C1585" w:rsidRDefault="001C1585" w:rsidP="000E6206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C1585">
        <w:rPr>
          <w:rFonts w:ascii="Arial" w:hAnsi="Arial" w:cs="Arial"/>
          <w:color w:val="000000"/>
          <w:sz w:val="22"/>
          <w:szCs w:val="22"/>
        </w:rPr>
        <w:t>Dostawa, montaż i uruchomienie sond do pomiaru NO</w:t>
      </w:r>
      <w:r w:rsidRPr="001C1585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1C1585">
        <w:rPr>
          <w:rFonts w:ascii="Arial" w:hAnsi="Arial" w:cs="Arial"/>
          <w:color w:val="000000"/>
          <w:sz w:val="22"/>
          <w:szCs w:val="22"/>
        </w:rPr>
        <w:t xml:space="preserve"> – szt.2; NH</w:t>
      </w:r>
      <w:r w:rsidRPr="001C1585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Pr="001C1585">
        <w:rPr>
          <w:rFonts w:ascii="Arial" w:hAnsi="Arial" w:cs="Arial"/>
          <w:color w:val="000000"/>
          <w:sz w:val="22"/>
          <w:szCs w:val="22"/>
        </w:rPr>
        <w:t xml:space="preserve"> -szt. 3; </w:t>
      </w:r>
      <w:proofErr w:type="spellStart"/>
      <w:r w:rsidRPr="001C1585">
        <w:rPr>
          <w:rFonts w:ascii="Arial" w:hAnsi="Arial" w:cs="Arial"/>
          <w:color w:val="000000"/>
          <w:sz w:val="22"/>
          <w:szCs w:val="22"/>
        </w:rPr>
        <w:t>pH</w:t>
      </w:r>
      <w:proofErr w:type="spellEnd"/>
      <w:r w:rsidRPr="001C1585">
        <w:rPr>
          <w:rFonts w:ascii="Arial" w:hAnsi="Arial" w:cs="Arial"/>
          <w:color w:val="000000"/>
          <w:sz w:val="22"/>
          <w:szCs w:val="22"/>
        </w:rPr>
        <w:t xml:space="preserve">/ORP – szt.1 dla Oczyszczalni Ścieków w Kartuzach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1C1585">
        <w:trPr>
          <w:trHeight w:val="1078"/>
        </w:trPr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43164829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7C2E8A">
              <w:rPr>
                <w:rFonts w:ascii="Arial" w:hAnsi="Arial" w:cs="Arial"/>
                <w:sz w:val="22"/>
                <w:szCs w:val="22"/>
              </w:rPr>
              <w:t>SWZ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E8A">
              <w:rPr>
                <w:rFonts w:ascii="Arial" w:hAnsi="Arial" w:cs="Arial"/>
                <w:sz w:val="22"/>
                <w:szCs w:val="22"/>
              </w:rPr>
              <w:t>2.</w:t>
            </w:r>
            <w:r w:rsidR="001C1585">
              <w:rPr>
                <w:rFonts w:ascii="Arial" w:hAnsi="Arial" w:cs="Arial"/>
                <w:sz w:val="22"/>
                <w:szCs w:val="22"/>
              </w:rPr>
              <w:t>8</w:t>
            </w:r>
            <w:r w:rsidR="007C2E8A">
              <w:rPr>
                <w:rFonts w:ascii="Arial" w:hAnsi="Arial" w:cs="Arial"/>
                <w:sz w:val="22"/>
                <w:szCs w:val="22"/>
              </w:rPr>
              <w:t>.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9247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3066"/>
              <w:gridCol w:w="1909"/>
              <w:gridCol w:w="1622"/>
              <w:gridCol w:w="1917"/>
            </w:tblGrid>
            <w:tr w:rsidR="00A04758" w:rsidRPr="009D73AF" w14:paraId="2296165D" w14:textId="77777777" w:rsidTr="001C1585">
              <w:trPr>
                <w:trHeight w:val="487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3066" w:type="dxa"/>
                  <w:shd w:val="clear" w:color="auto" w:fill="auto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909" w:type="dxa"/>
                  <w:shd w:val="clear" w:color="auto" w:fill="auto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1C1585">
              <w:trPr>
                <w:trHeight w:val="1365"/>
              </w:trPr>
              <w:tc>
                <w:tcPr>
                  <w:tcW w:w="733" w:type="dxa"/>
                  <w:shd w:val="clear" w:color="auto" w:fill="auto"/>
                </w:tcPr>
                <w:p w14:paraId="3AB21DC5" w14:textId="0233EF81" w:rsidR="00A04758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6" w:type="dxa"/>
                  <w:shd w:val="clear" w:color="auto" w:fill="auto"/>
                </w:tcPr>
                <w:p w14:paraId="5E3E5BE6" w14:textId="3E2F3E5B" w:rsidR="00A04758" w:rsidRPr="00DF1807" w:rsidRDefault="001C1585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 w:rsidRPr="00E311AB">
                    <w:rPr>
                      <w:rFonts w:cs="Calibri"/>
                      <w:color w:val="000000"/>
                    </w:rPr>
                    <w:t>Dostawa, montaż i uruchomienie sond do pomiaru NO</w:t>
                  </w:r>
                  <w:r>
                    <w:rPr>
                      <w:rFonts w:cs="Calibri"/>
                      <w:color w:val="000000"/>
                      <w:vertAlign w:val="subscript"/>
                    </w:rPr>
                    <w:t>3</w:t>
                  </w:r>
                  <w:r>
                    <w:rPr>
                      <w:rFonts w:cs="Calibri"/>
                      <w:color w:val="000000"/>
                    </w:rPr>
                    <w:t xml:space="preserve"> – szt.2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585" w:rsidRPr="000310FB" w14:paraId="5CC46A3C" w14:textId="77777777" w:rsidTr="001C1585">
              <w:trPr>
                <w:trHeight w:val="1365"/>
              </w:trPr>
              <w:tc>
                <w:tcPr>
                  <w:tcW w:w="733" w:type="dxa"/>
                  <w:shd w:val="clear" w:color="auto" w:fill="auto"/>
                </w:tcPr>
                <w:p w14:paraId="21C4D9C6" w14:textId="64E76B07" w:rsidR="001C1585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6" w:type="dxa"/>
                  <w:shd w:val="clear" w:color="auto" w:fill="auto"/>
                </w:tcPr>
                <w:p w14:paraId="17E34258" w14:textId="563BF52E" w:rsidR="001C1585" w:rsidRPr="00E311AB" w:rsidRDefault="001C1585" w:rsidP="00DF1807">
                  <w:pPr>
                    <w:rPr>
                      <w:rFonts w:cs="Calibri"/>
                      <w:color w:val="000000"/>
                    </w:rPr>
                  </w:pPr>
                  <w:r w:rsidRPr="00E311AB">
                    <w:rPr>
                      <w:rFonts w:cs="Calibri"/>
                      <w:color w:val="000000"/>
                    </w:rPr>
                    <w:t>Dostawa, montaż i uruchomienie sond do pomiaru NH</w:t>
                  </w:r>
                  <w:r>
                    <w:rPr>
                      <w:rFonts w:cs="Calibri"/>
                      <w:color w:val="000000"/>
                      <w:vertAlign w:val="subscript"/>
                    </w:rPr>
                    <w:t>4</w:t>
                  </w:r>
                  <w:r>
                    <w:rPr>
                      <w:rFonts w:cs="Calibri"/>
                      <w:color w:val="000000"/>
                    </w:rPr>
                    <w:t xml:space="preserve"> -szt. 3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0474F367" w14:textId="77777777" w:rsidR="001C1585" w:rsidRPr="00250F8A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15AA6A32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</w:tcPr>
                <w:p w14:paraId="45B8C759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585" w:rsidRPr="000310FB" w14:paraId="7A41DFFD" w14:textId="77777777" w:rsidTr="001C1585">
              <w:trPr>
                <w:trHeight w:val="1365"/>
              </w:trPr>
              <w:tc>
                <w:tcPr>
                  <w:tcW w:w="733" w:type="dxa"/>
                  <w:shd w:val="clear" w:color="auto" w:fill="auto"/>
                </w:tcPr>
                <w:p w14:paraId="0C55CC90" w14:textId="1D01CC94" w:rsidR="001C1585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066" w:type="dxa"/>
                  <w:shd w:val="clear" w:color="auto" w:fill="auto"/>
                </w:tcPr>
                <w:p w14:paraId="52956549" w14:textId="596733F7" w:rsidR="001C1585" w:rsidRPr="00E311AB" w:rsidRDefault="001C1585" w:rsidP="00DF1807">
                  <w:pPr>
                    <w:rPr>
                      <w:rFonts w:cs="Calibri"/>
                      <w:color w:val="000000"/>
                    </w:rPr>
                  </w:pPr>
                  <w:r w:rsidRPr="00E311AB">
                    <w:rPr>
                      <w:rFonts w:cs="Calibri"/>
                      <w:color w:val="000000"/>
                    </w:rPr>
                    <w:t>Dostawa, montaż i uruchomienie sond do pomiaru</w:t>
                  </w:r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Pr="00E311AB">
                    <w:rPr>
                      <w:rFonts w:cs="Calibri"/>
                      <w:color w:val="000000"/>
                    </w:rPr>
                    <w:t>pH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/</w:t>
                  </w:r>
                  <w:r w:rsidRPr="00E311AB">
                    <w:rPr>
                      <w:rFonts w:cs="Calibri"/>
                      <w:color w:val="000000"/>
                    </w:rPr>
                    <w:t>ORP</w:t>
                  </w:r>
                  <w:r>
                    <w:rPr>
                      <w:rFonts w:cs="Calibri"/>
                      <w:color w:val="000000"/>
                    </w:rPr>
                    <w:t xml:space="preserve"> – szt.1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485B8B78" w14:textId="77777777" w:rsidR="001C1585" w:rsidRPr="00250F8A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7B024E49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</w:tcPr>
                <w:p w14:paraId="2282429A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585" w:rsidRPr="000310FB" w14:paraId="6AF57070" w14:textId="77777777" w:rsidTr="001C1585">
              <w:trPr>
                <w:trHeight w:val="1365"/>
              </w:trPr>
              <w:tc>
                <w:tcPr>
                  <w:tcW w:w="733" w:type="dxa"/>
                  <w:shd w:val="clear" w:color="auto" w:fill="auto"/>
                </w:tcPr>
                <w:p w14:paraId="27E71933" w14:textId="691205DB" w:rsidR="001C1585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66" w:type="dxa"/>
                  <w:shd w:val="clear" w:color="auto" w:fill="auto"/>
                </w:tcPr>
                <w:p w14:paraId="67BE935D" w14:textId="5DB8A0D2" w:rsidR="001C1585" w:rsidRPr="00E311AB" w:rsidRDefault="001C1585" w:rsidP="00DF1807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Koszt </w:t>
                  </w:r>
                  <w:r w:rsidRPr="001C1585">
                    <w:rPr>
                      <w:rFonts w:cs="Calibri"/>
                      <w:color w:val="000000"/>
                    </w:rPr>
                    <w:t xml:space="preserve">pełnego 36 miesięcznego serwisu 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15284ED3" w14:textId="77777777" w:rsidR="001C1585" w:rsidRPr="00250F8A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4664A7AE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</w:tcPr>
                <w:p w14:paraId="1E818C70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585" w:rsidRPr="000310FB" w14:paraId="59EAFD8B" w14:textId="77777777" w:rsidTr="001C1585">
              <w:trPr>
                <w:trHeight w:val="1365"/>
              </w:trPr>
              <w:tc>
                <w:tcPr>
                  <w:tcW w:w="733" w:type="dxa"/>
                  <w:shd w:val="clear" w:color="auto" w:fill="auto"/>
                </w:tcPr>
                <w:p w14:paraId="13012CD9" w14:textId="06E61652" w:rsidR="001C1585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66" w:type="dxa"/>
                  <w:shd w:val="clear" w:color="auto" w:fill="auto"/>
                </w:tcPr>
                <w:p w14:paraId="2F223F8C" w14:textId="6FA4232B" w:rsidR="001C1585" w:rsidRDefault="001C1585" w:rsidP="00DF1807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Koszt </w:t>
                  </w:r>
                  <w:r w:rsidRPr="001C1585">
                    <w:rPr>
                      <w:rFonts w:cs="Calibri"/>
                      <w:color w:val="000000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</w:rPr>
                    <w:t xml:space="preserve">wymiany </w:t>
                  </w:r>
                  <w:r w:rsidRPr="001C1585">
                    <w:rPr>
                      <w:rFonts w:cs="Calibri"/>
                      <w:color w:val="000000"/>
                    </w:rPr>
                    <w:t>części zużywających się</w:t>
                  </w:r>
                  <w:r>
                    <w:rPr>
                      <w:rFonts w:cs="Calibri"/>
                      <w:color w:val="000000"/>
                    </w:rPr>
                    <w:t xml:space="preserve"> w okresie 36 miesięcy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4FECB8F9" w14:textId="77777777" w:rsidR="001C1585" w:rsidRPr="00250F8A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4780FD80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</w:tcPr>
                <w:p w14:paraId="3A89F78F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585" w:rsidRPr="000310FB" w14:paraId="0F744DC3" w14:textId="77777777" w:rsidTr="001C1585">
              <w:trPr>
                <w:trHeight w:val="1365"/>
              </w:trPr>
              <w:tc>
                <w:tcPr>
                  <w:tcW w:w="733" w:type="dxa"/>
                  <w:shd w:val="clear" w:color="auto" w:fill="auto"/>
                </w:tcPr>
                <w:p w14:paraId="72120EB3" w14:textId="7BD7F2B9" w:rsidR="001C1585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66" w:type="dxa"/>
                  <w:shd w:val="clear" w:color="auto" w:fill="auto"/>
                </w:tcPr>
                <w:p w14:paraId="39CACBB5" w14:textId="41D700E7" w:rsidR="001C1585" w:rsidRDefault="001C1585" w:rsidP="00DF1807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RAZEM CENA OFERTY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33F5C123" w14:textId="77777777" w:rsidR="001C1585" w:rsidRPr="00250F8A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75FF2225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</w:tcPr>
                <w:p w14:paraId="57CDDBC1" w14:textId="77777777" w:rsidR="001C1585" w:rsidRPr="000310FB" w:rsidRDefault="001C1585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123168D2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Gwarancja (min. </w:t>
                  </w:r>
                  <w:r w:rsidR="007C2E8A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  <w:tr w:rsidR="00CA0B9E" w:rsidRPr="000C33F9" w14:paraId="353232A4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2B271F85" w14:textId="529F3165" w:rsidR="00CA0B9E" w:rsidRDefault="00CA0B9E" w:rsidP="000B288C">
                  <w:pPr>
                    <w:autoSpaceDE w:val="0"/>
                    <w:spacing w:before="6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Termin wykonania –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do 4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tygodni 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16F0F6A1" w14:textId="72D4DCDD" w:rsidR="00CA0B9E" w:rsidRDefault="00CA0B9E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………….. tygodni</w:t>
                  </w:r>
                </w:p>
              </w:tc>
            </w:tr>
            <w:tr w:rsidR="000B288C" w:rsidRPr="000C33F9" w14:paraId="59A55D49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70ED8ADF" w14:textId="6C23108F" w:rsidR="000B288C" w:rsidRDefault="000B288C" w:rsidP="000B288C">
                  <w:pPr>
                    <w:autoSpaceDE w:val="0"/>
                    <w:spacing w:before="6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Wizja lokalna 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63F56EB7" w14:textId="4DA70EF8" w:rsidR="000B288C" w:rsidRDefault="000B288C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TAK/NIE</w:t>
                  </w:r>
                </w:p>
              </w:tc>
            </w:tr>
          </w:tbl>
          <w:p w14:paraId="7E7442EF" w14:textId="4D6556C1" w:rsidR="00A50B64" w:rsidRPr="000C33F9" w:rsidRDefault="00A50B64" w:rsidP="00CA0B9E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25EEBD89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</w:t>
            </w:r>
            <w:r w:rsidR="007C2E8A">
              <w:rPr>
                <w:rFonts w:ascii="Arial" w:hAnsi="Arial" w:cs="Arial"/>
                <w:color w:val="000000"/>
                <w:sz w:val="22"/>
                <w:szCs w:val="22"/>
              </w:rPr>
              <w:t>SWZ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6CC2A72B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 w:rsidR="007C2E8A">
              <w:rPr>
                <w:rFonts w:ascii="Arial" w:hAnsi="Arial" w:cs="Arial"/>
                <w:color w:val="000000"/>
                <w:sz w:val="22"/>
                <w:szCs w:val="22"/>
              </w:rPr>
              <w:t>SWZ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p w14:paraId="457CBF31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1C8A88AA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495635E6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4902DD41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22F4337C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6354908E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670C4701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511B41B2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25A87C2C" w14:textId="77777777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</w:p>
    <w:p w14:paraId="48AA896F" w14:textId="0B655548" w:rsidR="00CA0B9E" w:rsidRDefault="00CA0B9E" w:rsidP="0031751B">
      <w:pPr>
        <w:autoSpaceDE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……………………………………………………………………………………………………………………………………………</w:t>
      </w:r>
    </w:p>
    <w:p w14:paraId="1B41AD66" w14:textId="5D17B0A0" w:rsidR="00CA0B9E" w:rsidRPr="00525A89" w:rsidRDefault="00CA0B9E" w:rsidP="0031751B">
      <w:pPr>
        <w:autoSpaceDE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(Data i podpis Wykonawcy)</w:t>
      </w:r>
    </w:p>
    <w:sectPr w:rsidR="00CA0B9E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BAC6" w14:textId="77777777" w:rsidR="001C511B" w:rsidRDefault="001C511B">
      <w:r>
        <w:separator/>
      </w:r>
    </w:p>
  </w:endnote>
  <w:endnote w:type="continuationSeparator" w:id="0">
    <w:p w14:paraId="587A617B" w14:textId="77777777" w:rsidR="001C511B" w:rsidRDefault="001C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A869" w14:textId="77777777" w:rsidR="001C511B" w:rsidRDefault="001C511B">
      <w:r>
        <w:separator/>
      </w:r>
    </w:p>
  </w:footnote>
  <w:footnote w:type="continuationSeparator" w:id="0">
    <w:p w14:paraId="7345C27C" w14:textId="77777777" w:rsidR="001C511B" w:rsidRDefault="001C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7B92F006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F208A8">
            <w:rPr>
              <w:rFonts w:ascii="Arial" w:hAnsi="Arial" w:cs="Arial"/>
              <w:i/>
              <w:color w:val="000080"/>
              <w:sz w:val="18"/>
              <w:szCs w:val="18"/>
            </w:rPr>
            <w:t>2.</w:t>
          </w:r>
          <w:r w:rsidR="001C1585">
            <w:rPr>
              <w:rFonts w:ascii="Arial" w:hAnsi="Arial" w:cs="Arial"/>
              <w:i/>
              <w:color w:val="000080"/>
              <w:sz w:val="18"/>
              <w:szCs w:val="18"/>
            </w:rPr>
            <w:t>8</w:t>
          </w:r>
          <w:r w:rsidR="00F208A8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5D21712D" w:rsidR="00886B3F" w:rsidRDefault="007C2E8A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2.</w:t>
          </w:r>
          <w:r w:rsidR="001C1585">
            <w:rPr>
              <w:rFonts w:ascii="Arial" w:hAnsi="Arial" w:cs="Arial"/>
              <w:i/>
              <w:color w:val="000080"/>
              <w:sz w:val="18"/>
              <w:szCs w:val="18"/>
            </w:rPr>
            <w:t>8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22646"/>
    <w:rsid w:val="000306BC"/>
    <w:rsid w:val="00032940"/>
    <w:rsid w:val="00037866"/>
    <w:rsid w:val="00037B37"/>
    <w:rsid w:val="00041E5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288C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1585"/>
    <w:rsid w:val="001C3080"/>
    <w:rsid w:val="001C511B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77B2E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7A3A"/>
    <w:rsid w:val="0046405E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751E4"/>
    <w:rsid w:val="007820E1"/>
    <w:rsid w:val="00785AF0"/>
    <w:rsid w:val="007866B9"/>
    <w:rsid w:val="00787496"/>
    <w:rsid w:val="007951BE"/>
    <w:rsid w:val="0079720C"/>
    <w:rsid w:val="007A5C3C"/>
    <w:rsid w:val="007C1556"/>
    <w:rsid w:val="007C2E8A"/>
    <w:rsid w:val="007C360C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51CB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0F5A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0B9E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0769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3D67"/>
    <w:rsid w:val="00DE5511"/>
    <w:rsid w:val="00DF1204"/>
    <w:rsid w:val="00DF1462"/>
    <w:rsid w:val="00DF1807"/>
    <w:rsid w:val="00DF25B5"/>
    <w:rsid w:val="00E003C2"/>
    <w:rsid w:val="00E02963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08A8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C5DFC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2</cp:revision>
  <cp:lastPrinted>2019-09-05T13:52:00Z</cp:lastPrinted>
  <dcterms:created xsi:type="dcterms:W3CDTF">2025-06-04T08:11:00Z</dcterms:created>
  <dcterms:modified xsi:type="dcterms:W3CDTF">2025-06-04T08:11:00Z</dcterms:modified>
</cp:coreProperties>
</file>